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D503C" w14:textId="77777777" w:rsidR="006E18A4" w:rsidRDefault="00901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Procedura badania osiągnięć edukacyjnych uczniów</w:t>
      </w:r>
    </w:p>
    <w:p w14:paraId="03EBE012" w14:textId="77777777" w:rsidR="006E18A4" w:rsidRDefault="00901F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w Szkole Podstawowej im. Franciszka Tredera w Borzestowie</w:t>
      </w:r>
      <w:r>
        <w:rPr>
          <w:rFonts w:ascii="Times New Roman" w:hAnsi="Times New Roman" w:cs="Times New Roman"/>
          <w:b/>
        </w:rPr>
        <w:t>.</w:t>
      </w:r>
    </w:p>
    <w:p w14:paraId="0AFFD6F4" w14:textId="77777777" w:rsidR="006E18A4" w:rsidRDefault="006E18A4">
      <w:pPr>
        <w:jc w:val="center"/>
        <w:rPr>
          <w:rFonts w:ascii="Times New Roman" w:hAnsi="Times New Roman" w:cs="Times New Roman"/>
          <w:b/>
        </w:rPr>
      </w:pPr>
    </w:p>
    <w:p w14:paraId="13E5FBE6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§ 1</w:t>
      </w:r>
    </w:p>
    <w:p w14:paraId="78FD754D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Cele ogólne systemu badania</w:t>
      </w:r>
    </w:p>
    <w:p w14:paraId="2E8A0781" w14:textId="77777777" w:rsidR="006E18A4" w:rsidRDefault="00901FD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Celem systemu badania osiągnięć edukacyjnych uczniów w Szkole Podstawowej im. Franciszka Tredera w Borzestowie </w:t>
      </w:r>
      <w:r>
        <w:rPr>
          <w:rFonts w:ascii="Times New Roman" w:hAnsi="Times New Roman" w:cs="Times New Roman"/>
        </w:rPr>
        <w:t>jest:</w:t>
      </w:r>
    </w:p>
    <w:p w14:paraId="004EB583" w14:textId="77777777" w:rsidR="006E18A4" w:rsidRDefault="00901FD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Wdrażania stałych zasad prowadzenia badań edukacyjnych uczniów w celu oceny jakości pracy szkoły i uczniów;</w:t>
      </w:r>
    </w:p>
    <w:p w14:paraId="6696074D" w14:textId="77777777" w:rsidR="006E18A4" w:rsidRDefault="00901FD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określenie sposobu realizacji zadań przez nauczycieli związanych z opracowaniem wyników oraz sporządzaniem raportu;</w:t>
      </w:r>
    </w:p>
    <w:p w14:paraId="24A31554" w14:textId="77777777" w:rsidR="006E18A4" w:rsidRDefault="00901FD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określenie sposobu wykorzy</w:t>
      </w:r>
      <w:r>
        <w:rPr>
          <w:rFonts w:ascii="Times New Roman" w:hAnsi="Times New Roman" w:cs="Times New Roman"/>
        </w:rPr>
        <w:t>stywania wyników diagnoz edukacyjnych do poprawy jakości kształcenia i doskonalenie pracy własnej.</w:t>
      </w:r>
    </w:p>
    <w:p w14:paraId="1F75FF26" w14:textId="77777777" w:rsidR="006E18A4" w:rsidRDefault="006E18A4">
      <w:pPr>
        <w:ind w:left="1080"/>
        <w:rPr>
          <w:rFonts w:ascii="Times New Roman" w:hAnsi="Times New Roman" w:cs="Times New Roman"/>
        </w:rPr>
      </w:pPr>
    </w:p>
    <w:p w14:paraId="0CCA2129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§ 2</w:t>
      </w:r>
    </w:p>
    <w:p w14:paraId="4166D8E4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Cele prowadzenia badań edukacyjnych</w:t>
      </w:r>
    </w:p>
    <w:p w14:paraId="219B891C" w14:textId="77777777" w:rsidR="006E18A4" w:rsidRDefault="006E18A4">
      <w:pPr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66E7A853" w14:textId="77777777" w:rsidR="006E18A4" w:rsidRDefault="00901FD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Wewnętrzne badania edukacyjne w szkole prowadzone są w celu podejmowania działań podwyższających jakość kształcenia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, w szczególności:</w:t>
      </w:r>
    </w:p>
    <w:p w14:paraId="603157FC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dokonywanie oceny stopnia osiągnięć celów kształcenia przez uczniów i nauczycieli określonych w podstawie programowej;</w:t>
      </w:r>
    </w:p>
    <w:p w14:paraId="60094499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oceny poziomu wiadomości i umiejętności w zakresie poszczególnych edukacji u uczniów rozpoczynających naukę w szkole (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badanie wykorzystuje się do planowania dydaktycznego oraz do planowania diagnostycznego);</w:t>
      </w:r>
    </w:p>
    <w:p w14:paraId="5E998A8E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oceny procesu rozwoju kompetencji i umiejętności ponad przedmiotowych </w:t>
      </w:r>
    </w:p>
    <w:p w14:paraId="436555C8" w14:textId="77777777" w:rsidR="006E18A4" w:rsidRDefault="00901FDA">
      <w:pPr>
        <w:pStyle w:val="Akapitzlist"/>
        <w:ind w:left="1440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u uczniów;</w:t>
      </w:r>
    </w:p>
    <w:p w14:paraId="2198BE96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dostarczenie informacji o efektywności nauczania i organizacji procesu  kształcenia;</w:t>
      </w:r>
    </w:p>
    <w:p w14:paraId="7BD44DAA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dostarczenie niezbędnych informacji do ewaluacji programów nauczania i planów pracy dydaktycznych nauczycieli;</w:t>
      </w:r>
    </w:p>
    <w:p w14:paraId="1AB47669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komunikowania uczniom i rodzicom informacji o postępach w nauce i osiągnięciach edukacyjnych uczniów;</w:t>
      </w:r>
    </w:p>
    <w:p w14:paraId="182F532B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dokonywanie oceny stopnia osiągania celów 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kształcenia przez uczniów i nauczycieli określonych w podstawie programowej;</w:t>
      </w:r>
    </w:p>
    <w:p w14:paraId="6A9654DC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porównywania trafności oceniania wewnętrznego z ocenianiem zewnętrznym;</w:t>
      </w:r>
    </w:p>
    <w:p w14:paraId="24427DA0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dokonywanie oceny przygotowania uczniów do sprawdzianów zewnętrznych;</w:t>
      </w:r>
    </w:p>
    <w:p w14:paraId="25DA26B6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sprawdzania efektywności świadczonej 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pomocy psychologiczno-pedagogicznej, a zwłaszcza efektywności zajęć dydaktyczno-wyrównawczych i  zajęć z uczniem zdolnym;</w:t>
      </w:r>
    </w:p>
    <w:p w14:paraId="3D0BE7D0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planowanie dodatkowych zajęć edukacyjnych, zajęć dydaktyczno-wyrównawczych oraz specjalistycznych, a także planów nauczania na cykl 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kształcenia w kolejnych latach szkolnych;</w:t>
      </w:r>
    </w:p>
    <w:p w14:paraId="0CC8EC49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sprawdzenie skuteczności stosowanych metod nauczania, eksperymentów i innowacji pedagogicznych;</w:t>
      </w:r>
    </w:p>
    <w:p w14:paraId="131D5835" w14:textId="77777777" w:rsidR="006E18A4" w:rsidRDefault="00901F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ocena efektywności nauczania przez poszczególnych nauczycieli;</w:t>
      </w:r>
    </w:p>
    <w:p w14:paraId="67CD98C2" w14:textId="77777777" w:rsidR="006E18A4" w:rsidRDefault="006E18A4">
      <w:pPr>
        <w:jc w:val="center"/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556A2A75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§ 3</w:t>
      </w:r>
    </w:p>
    <w:p w14:paraId="64EBBE7E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Rodzaje badania edukacyjnych</w:t>
      </w:r>
    </w:p>
    <w:p w14:paraId="42F7C882" w14:textId="77777777" w:rsidR="006E18A4" w:rsidRDefault="00901FD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Rodzaje badań edukacy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jnych przeprowadzane w szkole:</w:t>
      </w:r>
    </w:p>
    <w:p w14:paraId="36D3E9CF" w14:textId="77777777" w:rsidR="006E18A4" w:rsidRDefault="00901FD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testy diagnostyczne w wybranych edukacji przedmiotowych i wiedzy interdyscyplinarnej – zgodnie z harmonogramem badań opracowanym na każdy rok szkolny;</w:t>
      </w:r>
    </w:p>
    <w:p w14:paraId="7ABD8815" w14:textId="77777777" w:rsidR="006E18A4" w:rsidRDefault="00901FD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sprawdziany próbne;</w:t>
      </w:r>
    </w:p>
    <w:p w14:paraId="541A7E52" w14:textId="77777777" w:rsidR="006E18A4" w:rsidRDefault="00901FD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wystandaryzowane testy zewnętrzne prowadzone przez ins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tytuty badań edukacyjnych, kuratorium oświaty, wydawnictwa szkolne i pedagogiczne;</w:t>
      </w:r>
    </w:p>
    <w:p w14:paraId="176CF0D3" w14:textId="77777777" w:rsidR="006E18A4" w:rsidRDefault="006E18A4">
      <w:pPr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495F8ABF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§ 4</w:t>
      </w:r>
    </w:p>
    <w:p w14:paraId="715A8EC9" w14:textId="77777777" w:rsidR="006E18A4" w:rsidRDefault="00901FDA">
      <w:pPr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Organizacja i zasady diagnozowania</w:t>
      </w:r>
    </w:p>
    <w:p w14:paraId="3A24A736" w14:textId="77777777" w:rsidR="006E18A4" w:rsidRDefault="00901FD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Organizacja i zasady diagnozowania osiągnięć uczniów:</w:t>
      </w:r>
    </w:p>
    <w:p w14:paraId="2B2F9590" w14:textId="77777777" w:rsidR="006E18A4" w:rsidRDefault="00901FD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Za organizację badań edukacyjnych w szkole odpowiedzialny jest dyrektor oraz pr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zewodniczący zespołu diagnozującego.</w:t>
      </w:r>
    </w:p>
    <w:p w14:paraId="5B899213" w14:textId="77777777" w:rsidR="006E18A4" w:rsidRDefault="00901FD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W każdym roku szkolnym (na radzie pedagogicznej w sierpniu) dyrektor przedstawia harmonogram badan osiągnięć uczniów ujęty w planie nadzoru pedagogicznego.</w:t>
      </w:r>
    </w:p>
    <w:p w14:paraId="47B5B7CC" w14:textId="77777777" w:rsidR="006E18A4" w:rsidRDefault="00901FD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Przed planowanym badaniem dyrektor wyznacza nauczycieli, którzy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są odpowiedzialni za badanie osiągnięć w poszczególnych klasach.</w:t>
      </w:r>
    </w:p>
    <w:p w14:paraId="2158DF3C" w14:textId="77777777" w:rsidR="006E18A4" w:rsidRDefault="00901FD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 zadań nauczycieli odpowiedzialnych za badanie osiągnięć uczniów należy:</w:t>
      </w:r>
    </w:p>
    <w:p w14:paraId="6978B744" w14:textId="77777777" w:rsidR="006E18A4" w:rsidRDefault="00901FDA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uczestniczenie w pracach zespołu powołanego przez dyrektora szkoły;</w:t>
      </w:r>
    </w:p>
    <w:p w14:paraId="571BADED" w14:textId="77777777" w:rsidR="006E18A4" w:rsidRDefault="00901FDA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sprawdzanie diagnoz przez nauczycieli przedmiot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>u;</w:t>
      </w:r>
    </w:p>
    <w:p w14:paraId="5BEC5176" w14:textId="77777777" w:rsidR="006E18A4" w:rsidRDefault="00901FD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dokonywanie ilościowej analizy wyników badań (testów diagnostycznych, próbnych sprawdzianów) przez nauczycieli sprawdzających polegającej na wpisywaniu punktów uzyskanych przez poszczególnych uczniów do arkusza diagnozy – </w:t>
      </w:r>
      <w:r>
        <w:rPr>
          <w:rFonts w:ascii="Times New Roman" w:hAnsi="Times New Roman" w:cs="Times New Roman"/>
          <w:bCs/>
          <w:shd w:val="clear" w:color="auto" w:fill="FFFFFF"/>
        </w:rPr>
        <w:t>załącznik nr 1</w:t>
      </w:r>
    </w:p>
    <w:p w14:paraId="13FDF915" w14:textId="77777777" w:rsidR="006E18A4" w:rsidRDefault="00901FDA">
      <w:pPr>
        <w:pStyle w:val="Akapitzlist"/>
        <w:ind w:left="222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oraz przesłanie </w:t>
      </w:r>
      <w:r>
        <w:rPr>
          <w:rFonts w:ascii="Times New Roman" w:hAnsi="Times New Roman" w:cs="Times New Roman"/>
          <w:bCs/>
          <w:shd w:val="clear" w:color="auto" w:fill="FFFFFF"/>
        </w:rPr>
        <w:t>go w formie elektronicznej do dyrektora szkoły;</w:t>
      </w:r>
    </w:p>
    <w:p w14:paraId="11494C9C" w14:textId="77777777" w:rsidR="006E18A4" w:rsidRDefault="00901FD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hd w:val="clear" w:color="auto" w:fill="FFFFFF"/>
        </w:rPr>
        <w:t>dokonywanie jakościowej analizy wyników badań (testów diagnostycznych, próbnych sprawdzianów) przez nauczycieli uczących wraz z wnioskami do dalszej pracy;</w:t>
      </w:r>
    </w:p>
    <w:p w14:paraId="440CB611" w14:textId="77777777" w:rsidR="006E18A4" w:rsidRDefault="00901FD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porównywanie wyników z poprzednich diagnoz </w:t>
      </w:r>
      <w:r>
        <w:rPr>
          <w:rFonts w:ascii="Times New Roman" w:hAnsi="Times New Roman" w:cs="Times New Roman"/>
          <w:bCs/>
          <w:shd w:val="clear" w:color="auto" w:fill="FFFFFF"/>
        </w:rPr>
        <w:t>polegające na porównywaniu tych samych form badań (testy diagnostyczne z testami diagnostycznymi, próbne sprawdziany ze sprawdzianami próbnymi, itp.);</w:t>
      </w:r>
    </w:p>
    <w:p w14:paraId="36B18943" w14:textId="77777777" w:rsidR="006E18A4" w:rsidRDefault="00901FD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prezentowanie opracowań dla potrzeb Rady Pedagogicznej i Rady Rodziców; za opracowanie prezentacjo odpowi</w:t>
      </w:r>
      <w:r>
        <w:rPr>
          <w:rFonts w:ascii="Times New Roman" w:hAnsi="Times New Roman" w:cs="Times New Roman"/>
          <w:bCs/>
          <w:shd w:val="clear" w:color="auto" w:fill="FFFFFF"/>
        </w:rPr>
        <w:t>edzialny jest przewodnicząc zespołu przedmiotowego, do którego należy nauczyciel uczący.</w:t>
      </w:r>
    </w:p>
    <w:p w14:paraId="53EB9612" w14:textId="77777777" w:rsidR="006E18A4" w:rsidRDefault="00901FD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Arkusz ilościowej i jakościowej analizy testu diagnostycznego podlega kontroli przez wicedyrektora szkoły pod względem poprawności wypełnienia.</w:t>
      </w:r>
    </w:p>
    <w:p w14:paraId="0FE91C5D" w14:textId="77777777" w:rsidR="006E18A4" w:rsidRDefault="00901FD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Nauczyciel odpowiedzial</w:t>
      </w:r>
      <w:r>
        <w:rPr>
          <w:rFonts w:ascii="Times New Roman" w:hAnsi="Times New Roman" w:cs="Times New Roman"/>
          <w:bCs/>
          <w:shd w:val="clear" w:color="auto" w:fill="FFFFFF"/>
        </w:rPr>
        <w:t>ny za badanie edukacyjne dokonuje:</w:t>
      </w:r>
    </w:p>
    <w:p w14:paraId="7CF1DDDE" w14:textId="77777777" w:rsidR="006E18A4" w:rsidRDefault="00901FD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sprawdzenia testów zgodnie z kartoteką;</w:t>
      </w:r>
    </w:p>
    <w:p w14:paraId="65D995CB" w14:textId="77777777" w:rsidR="006E18A4" w:rsidRDefault="00901FD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Cs/>
          <w:color w:val="FF0000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opracowania ilościowej analizy testu diagnostycznego zgodnie z arkuszem diagnozy – załącznik nr 1 oraz analizy ilościowej przy pomocy pliku w formie arkusza Excel – załącznik nr 2</w:t>
      </w:r>
      <w:r>
        <w:rPr>
          <w:rFonts w:ascii="Times New Roman" w:hAnsi="Times New Roman" w:cs="Times New Roman"/>
          <w:bCs/>
          <w:color w:val="FF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d</w:t>
      </w:r>
      <w:r>
        <w:rPr>
          <w:rFonts w:ascii="Times New Roman" w:hAnsi="Times New Roman" w:cs="Times New Roman"/>
          <w:bCs/>
          <w:shd w:val="clear" w:color="auto" w:fill="FFFFFF"/>
        </w:rPr>
        <w:t>o Systemu badania osiągnięć edukacyjnych uczniów w Szkole Podstawowej im. Franciszka Tredera w Borzestowie w terminie;</w:t>
      </w:r>
    </w:p>
    <w:p w14:paraId="6754683B" w14:textId="77777777" w:rsidR="006E18A4" w:rsidRDefault="00901FD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lastRenderedPageBreak/>
        <w:t>analizę testu należy dokonywać na arkuszu diagnozy obowiązującym w danym roku szkolnym;</w:t>
      </w:r>
    </w:p>
    <w:p w14:paraId="2C2F9752" w14:textId="77777777" w:rsidR="006E18A4" w:rsidRDefault="00901FD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arkusz diagnozy o którym mowa w punkcie b. może u</w:t>
      </w:r>
      <w:r>
        <w:rPr>
          <w:rFonts w:ascii="Times New Roman" w:hAnsi="Times New Roman" w:cs="Times New Roman"/>
          <w:bCs/>
          <w:shd w:val="clear" w:color="auto" w:fill="FFFFFF"/>
        </w:rPr>
        <w:t>lec modyfikacji w trakcie roku szkolnego;</w:t>
      </w:r>
    </w:p>
    <w:p w14:paraId="38CCF03E" w14:textId="77777777" w:rsidR="006E18A4" w:rsidRDefault="00901FD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arkusz diagnozy nauczyciel podpisuje według wzoru:</w:t>
      </w:r>
    </w:p>
    <w:p w14:paraId="292950FE" w14:textId="77777777" w:rsidR="006E18A4" w:rsidRDefault="00901FDA">
      <w:pPr>
        <w:ind w:left="1416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Diagnoza_(numer)_klasa(podać numer)_(przedmiot)_(rok szkolny)</w:t>
      </w:r>
    </w:p>
    <w:p w14:paraId="3114EB47" w14:textId="77777777" w:rsidR="006E18A4" w:rsidRDefault="00901FD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Cs/>
          <w:color w:val="222222"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Arkusz diagnozy należy w formie elektronicznej przesłać do dyrektora szkoły na adres: </w:t>
      </w:r>
      <w:hyperlink r:id="rId5">
        <w:r>
          <w:rPr>
            <w:rStyle w:val="czeinternetowe"/>
            <w:rFonts w:ascii="Times New Roman" w:hAnsi="Times New Roman" w:cs="Times New Roman"/>
            <w:bCs/>
            <w:shd w:val="clear" w:color="auto" w:fill="FFFFFF"/>
          </w:rPr>
          <w:t>spborzestowo@chmielno.pl</w:t>
        </w:r>
      </w:hyperlink>
      <w:r>
        <w:rPr>
          <w:rFonts w:ascii="Times New Roman" w:hAnsi="Times New Roman" w:cs="Times New Roman"/>
          <w:bCs/>
          <w:shd w:val="clear" w:color="auto" w:fill="FFFFFF"/>
        </w:rPr>
        <w:t>,  niezwłocznie po jego opracowaniu nie później niż: diagnoza I – do końca października, diagnoza II – na Radę Podsumowująca w czerwcu.</w:t>
      </w:r>
    </w:p>
    <w:p w14:paraId="0A92D5D1" w14:textId="77777777" w:rsidR="006E18A4" w:rsidRDefault="006E18A4">
      <w:pPr>
        <w:rPr>
          <w:rFonts w:ascii="Times New Roman" w:hAnsi="Times New Roman" w:cs="Times New Roman"/>
          <w:bCs/>
          <w:color w:val="222222"/>
          <w:shd w:val="clear" w:color="auto" w:fill="FFFFFF"/>
        </w:rPr>
      </w:pPr>
    </w:p>
    <w:p w14:paraId="3E21704B" w14:textId="77777777" w:rsidR="006E18A4" w:rsidRDefault="00901FDA">
      <w:pPr>
        <w:spacing w:after="61"/>
        <w:ind w:left="428" w:right="3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§ 5 </w:t>
      </w:r>
    </w:p>
    <w:p w14:paraId="23DDBE05" w14:textId="77777777" w:rsidR="006E18A4" w:rsidRDefault="00901FDA">
      <w:pPr>
        <w:spacing w:after="20" w:line="264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Sposoby komunikowania wyników badań</w:t>
      </w:r>
    </w:p>
    <w:p w14:paraId="0CCF9851" w14:textId="77777777" w:rsidR="006E18A4" w:rsidRDefault="006E18A4">
      <w:pPr>
        <w:spacing w:after="20" w:line="264" w:lineRule="auto"/>
        <w:rPr>
          <w:rFonts w:ascii="Times New Roman" w:hAnsi="Times New Roman" w:cs="Times New Roman"/>
          <w:b/>
        </w:rPr>
      </w:pPr>
    </w:p>
    <w:p w14:paraId="13130E61" w14:textId="77777777" w:rsidR="006E18A4" w:rsidRDefault="006E18A4">
      <w:pPr>
        <w:spacing w:after="20" w:line="264" w:lineRule="auto"/>
        <w:rPr>
          <w:rFonts w:ascii="Times New Roman" w:hAnsi="Times New Roman" w:cs="Times New Roman"/>
          <w:b/>
        </w:rPr>
      </w:pPr>
    </w:p>
    <w:p w14:paraId="5D1B667E" w14:textId="77777777" w:rsidR="006E18A4" w:rsidRDefault="00901FDA">
      <w:pPr>
        <w:spacing w:after="2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Przepływ informacji o wynikach badań edukacyjnych polega na:</w:t>
      </w:r>
    </w:p>
    <w:p w14:paraId="7F37E602" w14:textId="77777777" w:rsidR="006E18A4" w:rsidRDefault="006E18A4">
      <w:pPr>
        <w:rPr>
          <w:rFonts w:ascii="Times New Roman" w:hAnsi="Times New Roman" w:cs="Times New Roman"/>
        </w:rPr>
      </w:pPr>
    </w:p>
    <w:tbl>
      <w:tblPr>
        <w:tblW w:w="9186" w:type="dxa"/>
        <w:tblInd w:w="-55" w:type="dxa"/>
        <w:tblLayout w:type="fixed"/>
        <w:tblCellMar>
          <w:top w:w="60" w:type="dxa"/>
          <w:left w:w="55" w:type="dxa"/>
          <w:right w:w="22" w:type="dxa"/>
        </w:tblCellMar>
        <w:tblLook w:val="04A0" w:firstRow="1" w:lastRow="0" w:firstColumn="1" w:lastColumn="0" w:noHBand="0" w:noVBand="1"/>
      </w:tblPr>
      <w:tblGrid>
        <w:gridCol w:w="2797"/>
        <w:gridCol w:w="2138"/>
        <w:gridCol w:w="4251"/>
      </w:tblGrid>
      <w:tr w:rsidR="006E18A4" w14:paraId="522B7063" w14:textId="77777777">
        <w:trPr>
          <w:trHeight w:val="330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CCB2" w14:textId="77777777" w:rsidR="006E18A4" w:rsidRDefault="006E18A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3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86C8" w14:textId="77777777" w:rsidR="006E18A4" w:rsidRDefault="00901FDA">
            <w:pPr>
              <w:widowControl w:val="0"/>
              <w:spacing w:after="0"/>
              <w:ind w:lef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Testy diagnostyczne „na wejściu”- diagnoza1</w:t>
            </w:r>
          </w:p>
        </w:tc>
      </w:tr>
      <w:tr w:rsidR="006E18A4" w14:paraId="5CD66F0C" w14:textId="77777777">
        <w:trPr>
          <w:trHeight w:val="318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3559D" w14:textId="77777777" w:rsidR="006E18A4" w:rsidRDefault="00901FDA">
            <w:pPr>
              <w:widowControl w:val="0"/>
              <w:spacing w:after="0"/>
              <w:ind w:righ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nadawca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4519" w14:textId="77777777" w:rsidR="006E18A4" w:rsidRDefault="00901FDA">
            <w:pPr>
              <w:widowControl w:val="0"/>
              <w:spacing w:after="0"/>
              <w:ind w:righ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odbiorca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9A7D" w14:textId="77777777" w:rsidR="006E18A4" w:rsidRDefault="00901FDA">
            <w:pPr>
              <w:widowControl w:val="0"/>
              <w:spacing w:after="0"/>
              <w:ind w:right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komunikowania</w:t>
            </w:r>
          </w:p>
        </w:tc>
      </w:tr>
      <w:tr w:rsidR="006E18A4" w14:paraId="26475865" w14:textId="77777777">
        <w:trPr>
          <w:trHeight w:val="3818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EFDB2" w14:textId="77777777" w:rsidR="006E18A4" w:rsidRDefault="00901FDA">
            <w:pPr>
              <w:widowControl w:val="0"/>
              <w:spacing w:after="24" w:line="23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nauczyciele</w:t>
            </w:r>
            <w:r>
              <w:rPr>
                <w:rFonts w:ascii="Times New Roman" w:hAnsi="Times New Roman" w:cs="Times New Roman"/>
              </w:rPr>
              <w:t xml:space="preserve"> edukacji wczesnoszkolnej i  wszystkich</w:t>
            </w:r>
          </w:p>
          <w:p w14:paraId="22076371" w14:textId="77777777" w:rsidR="006E18A4" w:rsidRDefault="00901FDA">
            <w:pPr>
              <w:widowControl w:val="0"/>
              <w:spacing w:after="0"/>
              <w:ind w:right="2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przedmiotów zgodnie z harmonogramem diagnoz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EAE5C" w14:textId="77777777" w:rsidR="006E18A4" w:rsidRDefault="00901FDA">
            <w:pPr>
              <w:widowControl w:val="0"/>
              <w:spacing w:after="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uczniowie klas</w:t>
            </w:r>
          </w:p>
          <w:p w14:paraId="66F3BDC3" w14:textId="77777777" w:rsidR="006E18A4" w:rsidRDefault="00901FDA">
            <w:pPr>
              <w:widowControl w:val="0"/>
              <w:spacing w:after="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nauczyciele</w:t>
            </w:r>
          </w:p>
          <w:p w14:paraId="2FC3C07A" w14:textId="77777777" w:rsidR="006E18A4" w:rsidRDefault="00901FDA">
            <w:pPr>
              <w:widowControl w:val="0"/>
              <w:spacing w:after="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rodzice</w:t>
            </w:r>
          </w:p>
          <w:p w14:paraId="03BBCB9C" w14:textId="77777777" w:rsidR="006E18A4" w:rsidRDefault="00901FDA">
            <w:pPr>
              <w:widowControl w:val="0"/>
              <w:spacing w:after="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wychowawcy</w:t>
            </w:r>
          </w:p>
          <w:p w14:paraId="567ED77E" w14:textId="77777777" w:rsidR="006E18A4" w:rsidRDefault="00901FDA">
            <w:pPr>
              <w:widowControl w:val="0"/>
              <w:spacing w:after="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-przewodniczący zespołów</w:t>
            </w:r>
          </w:p>
          <w:p w14:paraId="5B1DE2F9" w14:textId="77777777" w:rsidR="006E18A4" w:rsidRDefault="006E18A4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615F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 przypadku, gdy nauczany przedmiot występuje w danym roku szkolnym po raz pierwszy </w:t>
            </w:r>
            <w:r>
              <w:rPr>
                <w:rFonts w:ascii="Times New Roman" w:hAnsi="Times New Roman" w:cs="Times New Roman"/>
              </w:rPr>
              <w:t>diagnozę1 przeprowadzamy po I semestrze nauki</w:t>
            </w:r>
          </w:p>
          <w:p w14:paraId="2B39371B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diagnoza 1 nie podlega ocenie</w:t>
            </w:r>
          </w:p>
          <w:p w14:paraId="4D03C61F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wyników na poszczególnych</w:t>
            </w:r>
          </w:p>
          <w:p w14:paraId="24D47FC3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przedmiotach,</w:t>
            </w:r>
          </w:p>
          <w:p w14:paraId="07360FEB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wskazanie słabych i mocnych stron uczniom,</w:t>
            </w:r>
          </w:p>
          <w:p w14:paraId="400D6710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przekazanie analizy z badań przewodniczącemu zespołu przedmiotowego i dyrekto</w:t>
            </w:r>
            <w:r>
              <w:rPr>
                <w:rFonts w:ascii="Times New Roman" w:hAnsi="Times New Roman" w:cs="Times New Roman"/>
              </w:rPr>
              <w:t>rowi,</w:t>
            </w:r>
          </w:p>
          <w:p w14:paraId="5D37AF98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szczegółowe omówienie wyników na zebraniach zespołów przedmiotowych,</w:t>
            </w:r>
          </w:p>
          <w:p w14:paraId="3C5851CE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zapoznanie rodziców z wynikami ogólnymi na zebraniach rodziców</w:t>
            </w:r>
          </w:p>
          <w:p w14:paraId="234721C8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przekazanie analizy diagnozy wychowawcy klasy</w:t>
            </w:r>
          </w:p>
          <w:p w14:paraId="7AE7B63E" w14:textId="77777777" w:rsidR="006E18A4" w:rsidRDefault="006E18A4">
            <w:pPr>
              <w:widowControl w:val="0"/>
              <w:spacing w:after="0"/>
              <w:ind w:left="466"/>
              <w:rPr>
                <w:rFonts w:ascii="Times New Roman" w:hAnsi="Times New Roman" w:cs="Times New Roman"/>
              </w:rPr>
            </w:pPr>
          </w:p>
        </w:tc>
      </w:tr>
    </w:tbl>
    <w:p w14:paraId="1A16D583" w14:textId="77777777" w:rsidR="006E18A4" w:rsidRDefault="006E18A4">
      <w:pPr>
        <w:rPr>
          <w:rFonts w:ascii="Times New Roman" w:hAnsi="Times New Roman" w:cs="Times New Roman"/>
        </w:rPr>
      </w:pPr>
    </w:p>
    <w:tbl>
      <w:tblPr>
        <w:tblW w:w="9186" w:type="dxa"/>
        <w:tblInd w:w="-55" w:type="dxa"/>
        <w:tblLayout w:type="fixed"/>
        <w:tblCellMar>
          <w:top w:w="35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796"/>
        <w:gridCol w:w="2138"/>
        <w:gridCol w:w="4252"/>
      </w:tblGrid>
      <w:tr w:rsidR="006E18A4" w14:paraId="07FBB4ED" w14:textId="77777777">
        <w:trPr>
          <w:trHeight w:val="323"/>
        </w:trPr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CC9E" w14:textId="77777777" w:rsidR="006E18A4" w:rsidRDefault="00901FDA">
            <w:pPr>
              <w:widowControl w:val="0"/>
              <w:spacing w:after="0" w:line="254" w:lineRule="auto"/>
              <w:ind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Testy diagnostyczne „na wyjściu” -   diagnoza2</w:t>
            </w:r>
          </w:p>
        </w:tc>
      </w:tr>
      <w:tr w:rsidR="006E18A4" w14:paraId="4124F9C9" w14:textId="77777777">
        <w:trPr>
          <w:trHeight w:val="325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8E62" w14:textId="77777777" w:rsidR="006E18A4" w:rsidRDefault="00901FDA">
            <w:pPr>
              <w:widowControl w:val="0"/>
              <w:spacing w:after="0" w:line="254" w:lineRule="auto"/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nadawca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3ED7" w14:textId="77777777" w:rsidR="006E18A4" w:rsidRDefault="00901FDA">
            <w:pPr>
              <w:widowControl w:val="0"/>
              <w:spacing w:after="0" w:line="254" w:lineRule="auto"/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odbiorca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6D88" w14:textId="77777777" w:rsidR="006E18A4" w:rsidRDefault="00901FDA">
            <w:pPr>
              <w:widowControl w:val="0"/>
              <w:spacing w:after="0" w:line="254" w:lineRule="auto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komunikowania</w:t>
            </w:r>
          </w:p>
        </w:tc>
      </w:tr>
      <w:tr w:rsidR="006E18A4" w14:paraId="51D42F30" w14:textId="77777777">
        <w:trPr>
          <w:trHeight w:val="3929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5C4" w14:textId="77777777" w:rsidR="006E18A4" w:rsidRDefault="00901FDA">
            <w:pPr>
              <w:widowControl w:val="0"/>
              <w:spacing w:after="0" w:line="254" w:lineRule="auto"/>
              <w:ind w:righ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nauczyciele   przedmiotów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F090" w14:textId="77777777" w:rsidR="006E18A4" w:rsidRDefault="00901FDA">
            <w:pPr>
              <w:widowControl w:val="0"/>
              <w:spacing w:after="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uczniowie klas</w:t>
            </w:r>
          </w:p>
          <w:p w14:paraId="39FC8E6B" w14:textId="77777777" w:rsidR="006E18A4" w:rsidRDefault="00901FDA">
            <w:pPr>
              <w:widowControl w:val="0"/>
              <w:spacing w:after="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nauczyciele</w:t>
            </w:r>
          </w:p>
          <w:p w14:paraId="28F06B00" w14:textId="77777777" w:rsidR="006E18A4" w:rsidRDefault="00901FDA">
            <w:pPr>
              <w:widowControl w:val="0"/>
              <w:spacing w:after="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rodzice</w:t>
            </w:r>
          </w:p>
          <w:p w14:paraId="2A45A775" w14:textId="77777777" w:rsidR="006E18A4" w:rsidRDefault="00901FDA">
            <w:pPr>
              <w:widowControl w:val="0"/>
              <w:spacing w:after="2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wychowawcy</w:t>
            </w:r>
          </w:p>
          <w:p w14:paraId="4D35FFC8" w14:textId="77777777" w:rsidR="006E18A4" w:rsidRDefault="00901FDA">
            <w:pPr>
              <w:widowControl w:val="0"/>
              <w:spacing w:after="21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przewodniczący</w:t>
            </w:r>
          </w:p>
          <w:p w14:paraId="2BA2720D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zespołów</w:t>
            </w:r>
          </w:p>
          <w:p w14:paraId="11FE20C3" w14:textId="77777777" w:rsidR="006E18A4" w:rsidRDefault="006E18A4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899E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omówienie wyników na poszczególnych</w:t>
            </w:r>
          </w:p>
          <w:p w14:paraId="501B55C1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przedmiotach,</w:t>
            </w:r>
          </w:p>
          <w:p w14:paraId="43B5A168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wskazanie słabych i mocnych stron uczniom,</w:t>
            </w:r>
          </w:p>
          <w:p w14:paraId="29FDF9E2" w14:textId="77777777" w:rsidR="006E18A4" w:rsidRDefault="00901FDA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wpisanie oceny </w:t>
            </w:r>
            <w:r>
              <w:rPr>
                <w:rFonts w:ascii="Times New Roman" w:hAnsi="Times New Roman" w:cs="Times New Roman"/>
              </w:rPr>
              <w:t>wynikającej z diagnozy</w:t>
            </w:r>
          </w:p>
          <w:p w14:paraId="0F682A8C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testów do dziennika szkolnego</w:t>
            </w:r>
          </w:p>
          <w:p w14:paraId="2A34EF5D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przekazanie analizy z badań przewodniczącemu zespołu przedmiotowego i dyrektorowi,</w:t>
            </w:r>
          </w:p>
          <w:p w14:paraId="4BCF8698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szczegółowe omówienie wyników na zebraniach zespołów przedmiotowych,  zapoznanie rodziców z wynikami ogólnymi na </w:t>
            </w:r>
            <w:r>
              <w:rPr>
                <w:rFonts w:ascii="Times New Roman" w:hAnsi="Times New Roman" w:cs="Times New Roman"/>
              </w:rPr>
              <w:t>zebraniach rodziców</w:t>
            </w:r>
          </w:p>
          <w:p w14:paraId="736B5DD1" w14:textId="77777777" w:rsidR="006E18A4" w:rsidRDefault="00901FDA">
            <w:pPr>
              <w:widowControl w:val="0"/>
              <w:spacing w:after="0" w:line="244" w:lineRule="auto"/>
              <w:ind w:left="106" w:right="2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przekazanie analizy diagnozy wychowawcy klasy</w:t>
            </w:r>
          </w:p>
          <w:p w14:paraId="78FB0AA4" w14:textId="77777777" w:rsidR="006E18A4" w:rsidRDefault="006E18A4">
            <w:pPr>
              <w:widowControl w:val="0"/>
              <w:spacing w:after="0" w:line="254" w:lineRule="auto"/>
              <w:ind w:right="255"/>
              <w:rPr>
                <w:rFonts w:ascii="Times New Roman" w:hAnsi="Times New Roman" w:cs="Times New Roman"/>
              </w:rPr>
            </w:pPr>
          </w:p>
        </w:tc>
      </w:tr>
      <w:tr w:rsidR="006E18A4" w14:paraId="73480635" w14:textId="77777777">
        <w:trPr>
          <w:trHeight w:val="1774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6C8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przewodniczący zespołu przedmiotowego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E865" w14:textId="77777777" w:rsidR="006E18A4" w:rsidRDefault="00901FDA">
            <w:pPr>
              <w:widowControl w:val="0"/>
              <w:spacing w:after="0" w:line="254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Dyrektor</w:t>
            </w:r>
          </w:p>
          <w:p w14:paraId="3939608E" w14:textId="77777777" w:rsidR="006E18A4" w:rsidRDefault="00901FDA">
            <w:pPr>
              <w:widowControl w:val="0"/>
              <w:spacing w:after="0" w:line="254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Rada Pedagogiczna</w:t>
            </w:r>
          </w:p>
          <w:p w14:paraId="6939F6B5" w14:textId="77777777" w:rsidR="006E18A4" w:rsidRDefault="006E18A4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76C3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wyników badania na zebraniu Rady</w:t>
            </w:r>
          </w:p>
          <w:p w14:paraId="5F6AFE17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Pedagogicznej</w:t>
            </w:r>
          </w:p>
          <w:p w14:paraId="26A29DE3" w14:textId="77777777" w:rsidR="006E18A4" w:rsidRDefault="00901FDA">
            <w:pPr>
              <w:widowControl w:val="0"/>
              <w:spacing w:after="0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przekazanie wniosków o stopniu opanowania</w:t>
            </w:r>
          </w:p>
          <w:p w14:paraId="478FC5A9" w14:textId="77777777" w:rsidR="006E18A4" w:rsidRDefault="00901FDA">
            <w:pPr>
              <w:widowControl w:val="0"/>
              <w:spacing w:after="0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badanych</w:t>
            </w:r>
            <w:r>
              <w:rPr>
                <w:rFonts w:ascii="Times New Roman" w:hAnsi="Times New Roman" w:cs="Times New Roman"/>
              </w:rPr>
              <w:t xml:space="preserve"> umiejętności Radzie Pedagogicznej</w:t>
            </w:r>
          </w:p>
          <w:p w14:paraId="719EC713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zapis w protokole zebrania Rady Pedagogicznej</w:t>
            </w:r>
          </w:p>
        </w:tc>
      </w:tr>
      <w:tr w:rsidR="006E18A4" w14:paraId="218DD83B" w14:textId="77777777">
        <w:trPr>
          <w:trHeight w:val="1532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0515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wychowawcy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CAC6" w14:textId="77777777" w:rsidR="006E18A4" w:rsidRDefault="00901FDA">
            <w:pPr>
              <w:widowControl w:val="0"/>
              <w:spacing w:after="0" w:line="254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rodzice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E718" w14:textId="77777777" w:rsidR="006E18A4" w:rsidRDefault="00901FDA">
            <w:pPr>
              <w:widowControl w:val="0"/>
              <w:spacing w:after="0" w:line="276" w:lineRule="auto"/>
              <w:ind w:righ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zbiorowych wyników klasy na</w:t>
            </w:r>
          </w:p>
          <w:p w14:paraId="77376366" w14:textId="77777777" w:rsidR="006E18A4" w:rsidRDefault="00901FDA">
            <w:pPr>
              <w:widowControl w:val="0"/>
              <w:spacing w:after="0" w:line="276" w:lineRule="auto"/>
              <w:ind w:righ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zebraniu rodziców,</w:t>
            </w:r>
          </w:p>
          <w:p w14:paraId="22ED3E89" w14:textId="77777777" w:rsidR="006E18A4" w:rsidRDefault="00901FDA">
            <w:pPr>
              <w:widowControl w:val="0"/>
              <w:spacing w:after="0" w:line="254" w:lineRule="auto"/>
              <w:ind w:righ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indywidualnych wyników uczniów w</w:t>
            </w:r>
          </w:p>
          <w:p w14:paraId="0284D8A1" w14:textId="77777777" w:rsidR="006E18A4" w:rsidRDefault="00901FDA">
            <w:pPr>
              <w:widowControl w:val="0"/>
              <w:spacing w:after="0" w:line="254" w:lineRule="auto"/>
              <w:ind w:righ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rozmowach z poszczególnymi rodzicami,</w:t>
            </w:r>
          </w:p>
          <w:p w14:paraId="3D773736" w14:textId="77777777" w:rsidR="006E18A4" w:rsidRDefault="00901FDA">
            <w:pPr>
              <w:widowControl w:val="0"/>
              <w:spacing w:after="0" w:line="254" w:lineRule="auto"/>
              <w:ind w:righ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wskazanie słabych i mocnych stron ucznia</w:t>
            </w:r>
          </w:p>
        </w:tc>
      </w:tr>
      <w:tr w:rsidR="006E18A4" w14:paraId="51D1B84A" w14:textId="77777777">
        <w:trPr>
          <w:trHeight w:val="296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24" w:space="0" w:color="D9D9D9"/>
              <w:right w:val="single" w:sz="4" w:space="0" w:color="000000"/>
            </w:tcBorders>
          </w:tcPr>
          <w:p w14:paraId="59AD1018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24" w:space="0" w:color="D9D9D9"/>
              <w:right w:val="single" w:sz="4" w:space="0" w:color="000000"/>
            </w:tcBorders>
          </w:tcPr>
          <w:p w14:paraId="5F4F5F8E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Rada Pedagogiczna</w:t>
            </w:r>
          </w:p>
          <w:p w14:paraId="0311A793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Rada Rodziców</w:t>
            </w:r>
          </w:p>
          <w:p w14:paraId="575675D6" w14:textId="77777777" w:rsidR="006E18A4" w:rsidRDefault="006E18A4">
            <w:pPr>
              <w:widowControl w:val="0"/>
              <w:spacing w:after="0" w:line="254" w:lineRule="auto"/>
              <w:ind w:left="38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24" w:space="0" w:color="D9D9D9"/>
              <w:right w:val="single" w:sz="4" w:space="0" w:color="000000"/>
            </w:tcBorders>
          </w:tcPr>
          <w:p w14:paraId="2AF37EDE" w14:textId="77777777" w:rsidR="006E18A4" w:rsidRDefault="00901FDA">
            <w:pPr>
              <w:widowControl w:val="0"/>
              <w:spacing w:after="0" w:line="240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przedstawienie oceny stopnia opanowania</w:t>
            </w:r>
          </w:p>
          <w:p w14:paraId="5A56D93F" w14:textId="77777777" w:rsidR="006E18A4" w:rsidRDefault="00901FDA">
            <w:pPr>
              <w:widowControl w:val="0"/>
              <w:spacing w:after="0" w:line="240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umiejętności przez uczniów na zebraniu Rady</w:t>
            </w:r>
          </w:p>
          <w:p w14:paraId="50D9347B" w14:textId="77777777" w:rsidR="006E18A4" w:rsidRDefault="00901FDA">
            <w:pPr>
              <w:widowControl w:val="0"/>
              <w:spacing w:after="0" w:line="240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Pedagogicznej,</w:t>
            </w:r>
          </w:p>
          <w:p w14:paraId="37BF306B" w14:textId="77777777" w:rsidR="006E18A4" w:rsidRDefault="00901FDA">
            <w:pPr>
              <w:widowControl w:val="0"/>
              <w:spacing w:after="0" w:line="242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Przekazanie raportu do protokołu zebrania</w:t>
            </w:r>
          </w:p>
          <w:p w14:paraId="3CB15BA1" w14:textId="77777777" w:rsidR="006E18A4" w:rsidRDefault="00901FDA">
            <w:pPr>
              <w:widowControl w:val="0"/>
              <w:spacing w:after="0" w:line="242" w:lineRule="auto"/>
              <w:ind w:right="124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Rady Pedagogicznej,</w:t>
            </w:r>
          </w:p>
          <w:p w14:paraId="7B14F265" w14:textId="77777777" w:rsidR="006E18A4" w:rsidRDefault="00901FDA">
            <w:pPr>
              <w:widowControl w:val="0"/>
              <w:spacing w:after="0" w:line="242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przedstawienie oceny stopnia opanowania</w:t>
            </w:r>
          </w:p>
          <w:p w14:paraId="6DA414C2" w14:textId="77777777" w:rsidR="006E18A4" w:rsidRDefault="00901FDA">
            <w:pPr>
              <w:widowControl w:val="0"/>
              <w:spacing w:after="0" w:line="242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umiejętności przez uczniów  na posiedzeniu</w:t>
            </w:r>
          </w:p>
          <w:p w14:paraId="4ABD5149" w14:textId="77777777" w:rsidR="006E18A4" w:rsidRDefault="00901FDA">
            <w:pPr>
              <w:widowControl w:val="0"/>
              <w:spacing w:after="0" w:line="242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Rady Rodziców,</w:t>
            </w:r>
          </w:p>
          <w:p w14:paraId="5BE42C45" w14:textId="77777777" w:rsidR="006E18A4" w:rsidRDefault="00901FDA">
            <w:pPr>
              <w:widowControl w:val="0"/>
              <w:spacing w:after="0" w:line="254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przekazanie raportu do protokołu zebrania</w:t>
            </w:r>
          </w:p>
          <w:p w14:paraId="5B83293C" w14:textId="77777777" w:rsidR="006E18A4" w:rsidRDefault="00901FDA">
            <w:pPr>
              <w:widowControl w:val="0"/>
              <w:spacing w:after="0" w:line="254" w:lineRule="auto"/>
              <w:ind w:right="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Rady Rodziców</w:t>
            </w:r>
          </w:p>
        </w:tc>
      </w:tr>
      <w:tr w:rsidR="006E18A4" w14:paraId="5C6F0232" w14:textId="77777777">
        <w:trPr>
          <w:trHeight w:val="338"/>
        </w:trPr>
        <w:tc>
          <w:tcPr>
            <w:tcW w:w="9186" w:type="dxa"/>
            <w:gridSpan w:val="3"/>
            <w:tcBorders>
              <w:top w:val="single" w:sz="2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D262" w14:textId="77777777" w:rsidR="006E18A4" w:rsidRDefault="00901FDA">
            <w:pPr>
              <w:widowControl w:val="0"/>
              <w:spacing w:after="0" w:line="254" w:lineRule="auto"/>
              <w:ind w:right="1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Próbne sprawdziany/sprawdziany zewnętrzne</w:t>
            </w:r>
          </w:p>
        </w:tc>
      </w:tr>
      <w:tr w:rsidR="006E18A4" w14:paraId="17DAAB7C" w14:textId="77777777">
        <w:trPr>
          <w:trHeight w:val="3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171A" w14:textId="77777777" w:rsidR="006E18A4" w:rsidRDefault="00901FDA">
            <w:pPr>
              <w:widowControl w:val="0"/>
              <w:spacing w:after="0" w:line="254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nadawca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F93D" w14:textId="77777777" w:rsidR="006E18A4" w:rsidRDefault="00901FDA">
            <w:pPr>
              <w:widowControl w:val="0"/>
              <w:spacing w:after="0" w:line="254" w:lineRule="auto"/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odbiorca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8D39" w14:textId="77777777" w:rsidR="006E18A4" w:rsidRDefault="00901FDA">
            <w:pPr>
              <w:widowControl w:val="0"/>
              <w:spacing w:after="0" w:line="254" w:lineRule="auto"/>
              <w:ind w:right="1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komunikowania</w:t>
            </w:r>
          </w:p>
        </w:tc>
      </w:tr>
      <w:tr w:rsidR="006E18A4" w14:paraId="4B71B957" w14:textId="77777777">
        <w:trPr>
          <w:trHeight w:val="2520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7D7A" w14:textId="77777777" w:rsidR="006E18A4" w:rsidRDefault="00901FDA">
            <w:pPr>
              <w:widowControl w:val="0"/>
              <w:spacing w:after="0" w:line="254" w:lineRule="auto"/>
              <w:ind w:right="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nauczyciele </w:t>
            </w:r>
            <w:r>
              <w:rPr>
                <w:rFonts w:ascii="Times New Roman" w:hAnsi="Times New Roman" w:cs="Times New Roman"/>
              </w:rPr>
              <w:t xml:space="preserve"> przedmiotów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8B75" w14:textId="77777777" w:rsidR="006E18A4" w:rsidRDefault="00901FDA">
            <w:pPr>
              <w:widowControl w:val="0"/>
              <w:spacing w:after="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uczniowie klas</w:t>
            </w:r>
          </w:p>
          <w:p w14:paraId="685DF50C" w14:textId="77777777" w:rsidR="006E18A4" w:rsidRDefault="00901FDA">
            <w:pPr>
              <w:widowControl w:val="0"/>
              <w:spacing w:after="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rodzice</w:t>
            </w:r>
          </w:p>
          <w:p w14:paraId="778EBCA0" w14:textId="77777777" w:rsidR="006E18A4" w:rsidRDefault="00901FDA">
            <w:pPr>
              <w:widowControl w:val="0"/>
              <w:spacing w:after="21" w:line="252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wychowawcy</w:t>
            </w:r>
          </w:p>
          <w:p w14:paraId="39E73C36" w14:textId="77777777" w:rsidR="006E18A4" w:rsidRDefault="00901FDA">
            <w:pPr>
              <w:widowControl w:val="0"/>
              <w:spacing w:after="21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przewodniczący</w:t>
            </w:r>
          </w:p>
          <w:p w14:paraId="76FDC7A5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zespołów</w:t>
            </w:r>
          </w:p>
          <w:p w14:paraId="00E0F197" w14:textId="77777777" w:rsidR="006E18A4" w:rsidRDefault="006E18A4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  <w:p w14:paraId="50A0F004" w14:textId="77777777" w:rsidR="006E18A4" w:rsidRDefault="006E18A4">
            <w:pPr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B234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wyników na poszczególnych</w:t>
            </w:r>
          </w:p>
          <w:p w14:paraId="1FD557A6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przedmiotach,</w:t>
            </w:r>
          </w:p>
          <w:p w14:paraId="56903E37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wskazanie słabych i mocnych stron uczniom,</w:t>
            </w:r>
          </w:p>
          <w:p w14:paraId="76AFA5AF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wpisanie oceny wynikającej z diagnozy testów</w:t>
            </w:r>
          </w:p>
          <w:p w14:paraId="4B742562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dziennika szkolnego,</w:t>
            </w:r>
          </w:p>
          <w:p w14:paraId="41CAEF5A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przekazanie analizy z badań przewodniczącemu</w:t>
            </w:r>
          </w:p>
          <w:p w14:paraId="214D25DD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zespołu przedmiotowego i dyrektorowi,</w:t>
            </w:r>
          </w:p>
          <w:p w14:paraId="27B264C8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szczegółowe omówienie wyników na zebraniach</w:t>
            </w:r>
          </w:p>
          <w:p w14:paraId="01D109CD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zespołów przedmiotowych,</w:t>
            </w:r>
          </w:p>
        </w:tc>
      </w:tr>
      <w:tr w:rsidR="006E18A4" w14:paraId="2DDF71E0" w14:textId="77777777">
        <w:trPr>
          <w:trHeight w:val="107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1D77" w14:textId="77777777" w:rsidR="006E18A4" w:rsidRDefault="006E18A4">
            <w:pPr>
              <w:widowControl w:val="0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4D6E" w14:textId="77777777" w:rsidR="006E18A4" w:rsidRDefault="006E18A4">
            <w:pPr>
              <w:widowControl w:val="0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175A" w14:textId="77777777" w:rsidR="006E18A4" w:rsidRDefault="00901FDA">
            <w:pPr>
              <w:widowControl w:val="0"/>
              <w:spacing w:after="0" w:line="254" w:lineRule="auto"/>
              <w:ind w:right="7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 zapoznanie rodziców z wynikami</w:t>
            </w:r>
          </w:p>
          <w:p w14:paraId="7B06BFD8" w14:textId="77777777" w:rsidR="006E18A4" w:rsidRDefault="00901FDA">
            <w:pPr>
              <w:widowControl w:val="0"/>
              <w:spacing w:after="0" w:line="254" w:lineRule="auto"/>
              <w:ind w:right="7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ogólnymi na zebraniach rodziców</w:t>
            </w:r>
          </w:p>
          <w:p w14:paraId="4CFAADBD" w14:textId="77777777" w:rsidR="006E18A4" w:rsidRDefault="00901FDA">
            <w:pPr>
              <w:widowControl w:val="0"/>
              <w:spacing w:after="0" w:line="254" w:lineRule="auto"/>
              <w:ind w:right="7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przekazanie analizy diagnoz</w:t>
            </w:r>
            <w:r>
              <w:rPr>
                <w:rFonts w:ascii="Times New Roman" w:hAnsi="Times New Roman" w:cs="Times New Roman"/>
              </w:rPr>
              <w:t>y</w:t>
            </w:r>
          </w:p>
          <w:p w14:paraId="47E817A2" w14:textId="77777777" w:rsidR="006E18A4" w:rsidRDefault="00901FDA">
            <w:pPr>
              <w:widowControl w:val="0"/>
              <w:spacing w:after="0" w:line="254" w:lineRule="auto"/>
              <w:ind w:right="7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wychowawcy klasy</w:t>
            </w:r>
          </w:p>
        </w:tc>
      </w:tr>
      <w:tr w:rsidR="006E18A4" w14:paraId="67C5ED6C" w14:textId="77777777">
        <w:trPr>
          <w:trHeight w:val="1774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77E9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przewodniczący zespołu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282C" w14:textId="77777777" w:rsidR="006E18A4" w:rsidRDefault="00901FDA">
            <w:pPr>
              <w:widowControl w:val="0"/>
              <w:spacing w:after="0" w:line="254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Dyrektor</w:t>
            </w:r>
          </w:p>
          <w:p w14:paraId="6302E3A5" w14:textId="77777777" w:rsidR="006E18A4" w:rsidRDefault="00901FDA">
            <w:pPr>
              <w:widowControl w:val="0"/>
              <w:spacing w:after="0" w:line="254" w:lineRule="auto"/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Rada Pedagogiczna</w:t>
            </w:r>
          </w:p>
          <w:p w14:paraId="00E40B9C" w14:textId="77777777" w:rsidR="006E18A4" w:rsidRDefault="006E18A4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0AE8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omówienie wyników badania na zebraniu Rady</w:t>
            </w:r>
          </w:p>
          <w:p w14:paraId="151538B5" w14:textId="77777777" w:rsidR="006E18A4" w:rsidRDefault="00901FD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Pedagogicznej</w:t>
            </w:r>
          </w:p>
          <w:p w14:paraId="6A2D2F33" w14:textId="77777777" w:rsidR="006E18A4" w:rsidRDefault="00901FDA">
            <w:pPr>
              <w:widowControl w:val="0"/>
              <w:spacing w:after="0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przekazanie wniosków o stopniu opanowania</w:t>
            </w:r>
          </w:p>
          <w:p w14:paraId="6278A140" w14:textId="77777777" w:rsidR="006E18A4" w:rsidRDefault="00901FDA">
            <w:pPr>
              <w:widowControl w:val="0"/>
              <w:spacing w:after="0" w:line="24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badanych umiejętności Radzie Pedagogicznej</w:t>
            </w:r>
          </w:p>
          <w:p w14:paraId="48CEF967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zapis w protokole zebrania </w:t>
            </w:r>
            <w:r>
              <w:rPr>
                <w:rFonts w:ascii="Times New Roman" w:hAnsi="Times New Roman" w:cs="Times New Roman"/>
              </w:rPr>
              <w:t>Rady</w:t>
            </w:r>
          </w:p>
          <w:p w14:paraId="4742C680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Pedagogicznej</w:t>
            </w:r>
          </w:p>
        </w:tc>
      </w:tr>
      <w:tr w:rsidR="006E18A4" w14:paraId="1761F9E6" w14:textId="77777777">
        <w:trPr>
          <w:trHeight w:val="43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28AB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932" w14:textId="77777777" w:rsidR="006E18A4" w:rsidRDefault="00901FDA">
            <w:pPr>
              <w:widowControl w:val="0"/>
              <w:spacing w:after="16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 uczniowie</w:t>
            </w:r>
          </w:p>
          <w:p w14:paraId="1ABABB2C" w14:textId="77777777" w:rsidR="006E18A4" w:rsidRDefault="00901FDA">
            <w:pPr>
              <w:widowControl w:val="0"/>
              <w:spacing w:after="0"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 rodzice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FD2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przedstawienie wyników próbnych</w:t>
            </w:r>
          </w:p>
          <w:p w14:paraId="2F21CDAF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sprawdzianów/ sprawdzianów zewnętrznych</w:t>
            </w:r>
          </w:p>
          <w:p w14:paraId="3EDC745D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oceny stopnia opanowania umiejętności przez</w:t>
            </w:r>
          </w:p>
          <w:p w14:paraId="2A68D9B2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uczniów na półrocznym spotkaniu z rodzicami,</w:t>
            </w:r>
          </w:p>
          <w:p w14:paraId="13744733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przedstawienie wyników próbnych</w:t>
            </w:r>
          </w:p>
          <w:p w14:paraId="6EDC3894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sprawdzianów/ sprawdzianów zewnętrznych i</w:t>
            </w:r>
          </w:p>
          <w:p w14:paraId="117389CB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oceny stopnia opanowania umiejętności przez</w:t>
            </w:r>
          </w:p>
          <w:p w14:paraId="1879E653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uczniów na spotkaniu z uczniami klas</w:t>
            </w:r>
          </w:p>
          <w:p w14:paraId="1785ACC3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programowo najwyższych,</w:t>
            </w:r>
          </w:p>
          <w:p w14:paraId="7E416790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spotkanie wychowawcy z uczniami i</w:t>
            </w:r>
          </w:p>
          <w:p w14:paraId="2E2EFE64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przedstawienie wyników wszystkich próbnych</w:t>
            </w:r>
          </w:p>
          <w:p w14:paraId="5BE21E90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sprawdzianów/ sprawdzianów </w:t>
            </w:r>
            <w:r>
              <w:rPr>
                <w:rFonts w:ascii="Times New Roman" w:hAnsi="Times New Roman" w:cs="Times New Roman"/>
              </w:rPr>
              <w:t>zewnętrznych</w:t>
            </w:r>
          </w:p>
          <w:p w14:paraId="0CBB6B28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oceny stopnia opanowania umiejętności,</w:t>
            </w:r>
          </w:p>
          <w:p w14:paraId="0D0AA624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spotkanie dyrekcji i wychowawcy z rodzicami</w:t>
            </w:r>
          </w:p>
          <w:p w14:paraId="6C9466ED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uczniów, którzy pisali próbny sprawdzian/</w:t>
            </w:r>
          </w:p>
          <w:p w14:paraId="143D869D" w14:textId="77777777" w:rsidR="006E18A4" w:rsidRDefault="00901FDA">
            <w:pPr>
              <w:widowControl w:val="0"/>
              <w:spacing w:after="0" w:line="247" w:lineRule="auto"/>
              <w:ind w:right="1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l-PL"/>
              </w:rPr>
              <w:t xml:space="preserve">  sprawdzian zewnętrzny</w:t>
            </w:r>
          </w:p>
        </w:tc>
      </w:tr>
    </w:tbl>
    <w:p w14:paraId="24BC9D43" w14:textId="77777777" w:rsidR="006E18A4" w:rsidRDefault="006E18A4">
      <w:pPr>
        <w:rPr>
          <w:rFonts w:ascii="Times New Roman" w:hAnsi="Times New Roman" w:cs="Times New Roman"/>
        </w:rPr>
      </w:pPr>
    </w:p>
    <w:p w14:paraId="72E9C95C" w14:textId="77777777" w:rsidR="006E18A4" w:rsidRDefault="006E18A4">
      <w:pPr>
        <w:spacing w:after="40" w:line="254" w:lineRule="auto"/>
        <w:rPr>
          <w:rFonts w:ascii="Times New Roman" w:hAnsi="Times New Roman" w:cs="Times New Roman"/>
        </w:rPr>
      </w:pPr>
    </w:p>
    <w:p w14:paraId="0DDECD34" w14:textId="77777777" w:rsidR="006E18A4" w:rsidRDefault="006E18A4">
      <w:pPr>
        <w:spacing w:after="40" w:line="254" w:lineRule="auto"/>
        <w:rPr>
          <w:rFonts w:ascii="Times New Roman" w:hAnsi="Times New Roman" w:cs="Times New Roman"/>
        </w:rPr>
      </w:pPr>
    </w:p>
    <w:p w14:paraId="37730441" w14:textId="77777777" w:rsidR="006E18A4" w:rsidRDefault="00901FDA">
      <w:pPr>
        <w:spacing w:after="19" w:line="254" w:lineRule="auto"/>
        <w:ind w:left="428" w:right="3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§ 6</w:t>
      </w:r>
    </w:p>
    <w:p w14:paraId="52770C93" w14:textId="77777777" w:rsidR="006E18A4" w:rsidRDefault="00901FDA">
      <w:pPr>
        <w:spacing w:after="19" w:line="254" w:lineRule="auto"/>
        <w:ind w:left="428" w:right="3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Wykorzystanie wyników badań</w:t>
      </w:r>
    </w:p>
    <w:p w14:paraId="3C2A50E0" w14:textId="77777777" w:rsidR="006E18A4" w:rsidRDefault="006E18A4">
      <w:pPr>
        <w:spacing w:after="62" w:line="254" w:lineRule="auto"/>
        <w:ind w:left="141"/>
        <w:jc w:val="center"/>
        <w:rPr>
          <w:rFonts w:ascii="Times New Roman" w:hAnsi="Times New Roman" w:cs="Times New Roman"/>
        </w:rPr>
      </w:pPr>
    </w:p>
    <w:p w14:paraId="3E6D6350" w14:textId="77777777" w:rsidR="006E18A4" w:rsidRDefault="00901FDA">
      <w:pPr>
        <w:numPr>
          <w:ilvl w:val="0"/>
          <w:numId w:val="14"/>
        </w:numPr>
        <w:spacing w:after="41" w:line="266" w:lineRule="auto"/>
        <w:ind w:right="279" w:hanging="5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Systematyczne badania osiągnięć uczniów prowadzone są w celu poprawy jakości kształcenia, modyfikacji oraz doskonalenia samego procesu kształcenia, a także samoocenie nauczyciela. </w:t>
      </w:r>
    </w:p>
    <w:p w14:paraId="0587C7E9" w14:textId="77777777" w:rsidR="006E18A4" w:rsidRDefault="00901FDA">
      <w:pPr>
        <w:numPr>
          <w:ilvl w:val="0"/>
          <w:numId w:val="11"/>
        </w:numPr>
        <w:spacing w:after="40" w:line="266" w:lineRule="auto"/>
        <w:ind w:right="279" w:hanging="5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Wyniki diagnoz wykorzystywane będą: </w:t>
      </w:r>
    </w:p>
    <w:p w14:paraId="450CF2F0" w14:textId="77777777" w:rsidR="006E18A4" w:rsidRDefault="00901FDA">
      <w:pPr>
        <w:numPr>
          <w:ilvl w:val="1"/>
          <w:numId w:val="11"/>
        </w:numPr>
        <w:spacing w:after="48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ewaluacji szkolnego zestawu program</w:t>
      </w:r>
      <w:r>
        <w:rPr>
          <w:rFonts w:ascii="Times New Roman" w:hAnsi="Times New Roman" w:cs="Times New Roman"/>
        </w:rPr>
        <w:t xml:space="preserve">ów nauczania, </w:t>
      </w:r>
    </w:p>
    <w:p w14:paraId="1CD0AAFF" w14:textId="77777777" w:rsidR="006E18A4" w:rsidRDefault="00901FDA">
      <w:pPr>
        <w:numPr>
          <w:ilvl w:val="1"/>
          <w:numId w:val="11"/>
        </w:numPr>
        <w:spacing w:after="34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 wyborze podręczników szkolnych i materiałów dydaktycznych,  </w:t>
      </w:r>
    </w:p>
    <w:p w14:paraId="0C3CA8E5" w14:textId="77777777" w:rsidR="006E18A4" w:rsidRDefault="00901FDA">
      <w:pPr>
        <w:numPr>
          <w:ilvl w:val="1"/>
          <w:numId w:val="11"/>
        </w:numPr>
        <w:spacing w:after="37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opracowywania wymagań edukacyjnych i dostosowaniu ich do potrzeb i możliwości uczniów ze specjalnymi potrzebami edukacyjnymi, </w:t>
      </w:r>
    </w:p>
    <w:p w14:paraId="0E280BC5" w14:textId="77777777" w:rsidR="006E18A4" w:rsidRDefault="00901FDA">
      <w:pPr>
        <w:numPr>
          <w:ilvl w:val="1"/>
          <w:numId w:val="11"/>
        </w:numPr>
        <w:spacing w:after="48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opracowania planu doskonalenia nauczycieli</w:t>
      </w:r>
      <w:r>
        <w:rPr>
          <w:rFonts w:ascii="Times New Roman" w:hAnsi="Times New Roman" w:cs="Times New Roman"/>
        </w:rPr>
        <w:t xml:space="preserve">, </w:t>
      </w:r>
    </w:p>
    <w:p w14:paraId="31584F59" w14:textId="77777777" w:rsidR="006E18A4" w:rsidRDefault="00901FDA">
      <w:pPr>
        <w:numPr>
          <w:ilvl w:val="1"/>
          <w:numId w:val="11"/>
        </w:numPr>
        <w:spacing w:after="41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modyfikowania wewnątrzszkolnego oceniania, przedmiotowego oceniania oraz planów dydaktycznych nauczycieli, </w:t>
      </w:r>
    </w:p>
    <w:p w14:paraId="23E8C773" w14:textId="77777777" w:rsidR="006E18A4" w:rsidRDefault="00901FDA">
      <w:pPr>
        <w:numPr>
          <w:ilvl w:val="1"/>
          <w:numId w:val="11"/>
        </w:numPr>
        <w:spacing w:after="10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planowaniu wyposażenia szkoły  materiały i pomoce dydaktyczne, </w:t>
      </w:r>
    </w:p>
    <w:p w14:paraId="34385082" w14:textId="77777777" w:rsidR="006E18A4" w:rsidRDefault="00901FDA">
      <w:pPr>
        <w:numPr>
          <w:ilvl w:val="1"/>
          <w:numId w:val="11"/>
        </w:numPr>
        <w:spacing w:after="41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oceny pracy nauczyciela oraz oceny dorobku zawodowego za okres stażu na k</w:t>
      </w:r>
      <w:r>
        <w:rPr>
          <w:rFonts w:ascii="Times New Roman" w:hAnsi="Times New Roman" w:cs="Times New Roman"/>
        </w:rPr>
        <w:t xml:space="preserve">olejny stopień awansu zawodowego, </w:t>
      </w:r>
    </w:p>
    <w:p w14:paraId="6F755ADF" w14:textId="77777777" w:rsidR="006E18A4" w:rsidRDefault="00901FDA">
      <w:pPr>
        <w:numPr>
          <w:ilvl w:val="1"/>
          <w:numId w:val="11"/>
        </w:numPr>
        <w:spacing w:after="10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wprowadzenia zmian w metodyce kształcenia, formach i metodach pracy, </w:t>
      </w:r>
    </w:p>
    <w:p w14:paraId="042C2071" w14:textId="77777777" w:rsidR="006E18A4" w:rsidRDefault="00901FDA">
      <w:pPr>
        <w:numPr>
          <w:ilvl w:val="1"/>
          <w:numId w:val="11"/>
        </w:numPr>
        <w:spacing w:after="41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współpracy nauczycieli w zespołach przedmiotowych kształtujących te same lub podobne umiejętności,</w:t>
      </w:r>
    </w:p>
    <w:p w14:paraId="2BE5333E" w14:textId="77777777" w:rsidR="006E18A4" w:rsidRDefault="00901FDA">
      <w:pPr>
        <w:numPr>
          <w:ilvl w:val="1"/>
          <w:numId w:val="11"/>
        </w:numPr>
        <w:spacing w:after="10" w:line="266" w:lineRule="auto"/>
        <w:ind w:right="279" w:hanging="4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modyfikacji lub wypracowania koncepcji pracy s</w:t>
      </w:r>
      <w:r>
        <w:rPr>
          <w:rFonts w:ascii="Times New Roman" w:hAnsi="Times New Roman" w:cs="Times New Roman"/>
        </w:rPr>
        <w:t xml:space="preserve">zkoły. </w:t>
      </w:r>
    </w:p>
    <w:p w14:paraId="12EBA11A" w14:textId="77777777" w:rsidR="006E18A4" w:rsidRDefault="006E18A4">
      <w:pPr>
        <w:rPr>
          <w:rFonts w:ascii="Times New Roman" w:hAnsi="Times New Roman" w:cs="Times New Roman"/>
        </w:rPr>
      </w:pPr>
    </w:p>
    <w:p w14:paraId="7490122C" w14:textId="77777777" w:rsidR="006E18A4" w:rsidRDefault="006E18A4">
      <w:pPr>
        <w:rPr>
          <w:rFonts w:ascii="Times New Roman" w:hAnsi="Times New Roman" w:cs="Times New Roman"/>
        </w:rPr>
      </w:pPr>
    </w:p>
    <w:p w14:paraId="561616DF" w14:textId="77777777" w:rsidR="006E18A4" w:rsidRDefault="006E18A4">
      <w:pPr>
        <w:spacing w:after="138" w:line="254" w:lineRule="auto"/>
        <w:rPr>
          <w:rFonts w:ascii="Times New Roman" w:hAnsi="Times New Roman" w:cs="Times New Roman"/>
        </w:rPr>
      </w:pPr>
    </w:p>
    <w:p w14:paraId="287850A4" w14:textId="77777777" w:rsidR="006E18A4" w:rsidRDefault="00901FDA">
      <w:pPr>
        <w:spacing w:after="19" w:line="254" w:lineRule="auto"/>
        <w:ind w:left="428" w:right="3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 7</w:t>
      </w:r>
    </w:p>
    <w:p w14:paraId="2ABA5F13" w14:textId="77777777" w:rsidR="006E18A4" w:rsidRDefault="00901FDA">
      <w:pPr>
        <w:spacing w:after="19" w:line="254" w:lineRule="auto"/>
        <w:ind w:left="42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Ewaluacja systemu</w:t>
      </w:r>
    </w:p>
    <w:p w14:paraId="4ADE17EB" w14:textId="77777777" w:rsidR="006E18A4" w:rsidRDefault="006E18A4">
      <w:pPr>
        <w:spacing w:after="62" w:line="254" w:lineRule="auto"/>
        <w:ind w:left="708"/>
        <w:rPr>
          <w:rFonts w:ascii="Times New Roman" w:hAnsi="Times New Roman" w:cs="Times New Roman"/>
        </w:rPr>
      </w:pPr>
    </w:p>
    <w:p w14:paraId="45487F2B" w14:textId="77777777" w:rsidR="006E18A4" w:rsidRDefault="00901FDA">
      <w:pPr>
        <w:numPr>
          <w:ilvl w:val="0"/>
          <w:numId w:val="15"/>
        </w:numPr>
        <w:spacing w:after="35" w:line="266" w:lineRule="auto"/>
        <w:ind w:right="27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Ewaluację systemu badań osiągnięć ewaluacyjnych uczniów przeprowadza się w formie ewaluacji formatywnej raz na trzy lata. </w:t>
      </w:r>
    </w:p>
    <w:p w14:paraId="09436493" w14:textId="77777777" w:rsidR="006E18A4" w:rsidRDefault="00901FDA">
      <w:pPr>
        <w:numPr>
          <w:ilvl w:val="0"/>
          <w:numId w:val="12"/>
        </w:numPr>
        <w:spacing w:after="49" w:line="266" w:lineRule="auto"/>
        <w:ind w:right="27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Zasady przeprowadzania ewaluacji określa plan nadzoru pedagogicznego. </w:t>
      </w:r>
    </w:p>
    <w:p w14:paraId="7976079B" w14:textId="77777777" w:rsidR="006E18A4" w:rsidRDefault="00901FDA">
      <w:pPr>
        <w:numPr>
          <w:ilvl w:val="0"/>
          <w:numId w:val="12"/>
        </w:numPr>
        <w:spacing w:after="45" w:line="266" w:lineRule="auto"/>
        <w:ind w:right="27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Ewaluację przeprowadza się zgodnie z projektem ewaluacji zawierającym: przedmiot ewaluacji, kryteria ewaluacji, pytania kluczowe, metody i techniki oraz narzędzia badawcze, sposób prezentowania wyników i wykorzystywania danych, harmonogram ewaluacji wraz z</w:t>
      </w:r>
      <w:r>
        <w:rPr>
          <w:rFonts w:ascii="Times New Roman" w:hAnsi="Times New Roman" w:cs="Times New Roman"/>
        </w:rPr>
        <w:t xml:space="preserve"> zakresem obowiązków osób odpowiedzialnych za badanie ewaluacyjne.  </w:t>
      </w:r>
    </w:p>
    <w:p w14:paraId="400ECBF4" w14:textId="77777777" w:rsidR="006E18A4" w:rsidRDefault="00901FDA">
      <w:pPr>
        <w:numPr>
          <w:ilvl w:val="0"/>
          <w:numId w:val="12"/>
        </w:numPr>
        <w:spacing w:after="10" w:line="266" w:lineRule="auto"/>
        <w:ind w:right="27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Celem ewaluacji jest dokonanie oceny przydatności i efektywności systemu. </w:t>
      </w:r>
    </w:p>
    <w:p w14:paraId="12B33938" w14:textId="77777777" w:rsidR="006E18A4" w:rsidRDefault="006E18A4">
      <w:pPr>
        <w:spacing w:after="19" w:line="254" w:lineRule="auto"/>
        <w:rPr>
          <w:rFonts w:ascii="Times New Roman" w:hAnsi="Times New Roman" w:cs="Times New Roman"/>
        </w:rPr>
      </w:pPr>
    </w:p>
    <w:p w14:paraId="00A6CA34" w14:textId="77777777" w:rsidR="006E18A4" w:rsidRDefault="006E18A4">
      <w:pPr>
        <w:rPr>
          <w:rFonts w:ascii="Times New Roman" w:hAnsi="Times New Roman" w:cs="Times New Roman"/>
        </w:rPr>
      </w:pPr>
    </w:p>
    <w:sectPr w:rsidR="006E18A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6" style="width:34.5pt;height:38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334059B9"/>
    <w:multiLevelType w:val="multilevel"/>
    <w:tmpl w:val="B1BE4F5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3CC9316D"/>
    <w:multiLevelType w:val="multilevel"/>
    <w:tmpl w:val="B03462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241C1C"/>
    <w:multiLevelType w:val="multilevel"/>
    <w:tmpl w:val="324600B0"/>
    <w:lvl w:ilvl="0">
      <w:start w:val="1"/>
      <w:numFmt w:val="decimal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3" w15:restartNumberingAfterBreak="0">
    <w:nsid w:val="430A0E29"/>
    <w:multiLevelType w:val="multilevel"/>
    <w:tmpl w:val="B9F6C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6526F7"/>
    <w:multiLevelType w:val="multilevel"/>
    <w:tmpl w:val="3124819C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44BC3405"/>
    <w:multiLevelType w:val="multilevel"/>
    <w:tmpl w:val="E3CA45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FBF1202"/>
    <w:multiLevelType w:val="multilevel"/>
    <w:tmpl w:val="311ED65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51020664"/>
    <w:multiLevelType w:val="multilevel"/>
    <w:tmpl w:val="D2942160"/>
    <w:lvl w:ilvl="0">
      <w:start w:val="1"/>
      <w:numFmt w:val="lowerLetter"/>
      <w:lvlText w:val="%1."/>
      <w:lvlJc w:val="left"/>
      <w:pPr>
        <w:tabs>
          <w:tab w:val="num" w:pos="0"/>
        </w:tabs>
        <w:ind w:left="18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0" w:hanging="180"/>
      </w:pPr>
    </w:lvl>
  </w:abstractNum>
  <w:abstractNum w:abstractNumId="8" w15:restartNumberingAfterBreak="0">
    <w:nsid w:val="5BD83432"/>
    <w:multiLevelType w:val="multilevel"/>
    <w:tmpl w:val="58A2C2D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3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9" w15:restartNumberingAfterBreak="0">
    <w:nsid w:val="655A08B5"/>
    <w:multiLevelType w:val="multilevel"/>
    <w:tmpl w:val="85B014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A383201"/>
    <w:multiLevelType w:val="multilevel"/>
    <w:tmpl w:val="0F9E771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6F153F45"/>
    <w:multiLevelType w:val="multilevel"/>
    <w:tmpl w:val="D194B2D8"/>
    <w:lvl w:ilvl="0">
      <w:start w:val="1"/>
      <w:numFmt w:val="lowerLetter"/>
      <w:lvlText w:val="%1."/>
      <w:lvlJc w:val="left"/>
      <w:pPr>
        <w:tabs>
          <w:tab w:val="num" w:pos="0"/>
        </w:tabs>
        <w:ind w:left="22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80" w:hanging="180"/>
      </w:pPr>
    </w:lvl>
  </w:abstractNum>
  <w:abstractNum w:abstractNumId="12" w15:restartNumberingAfterBreak="0">
    <w:nsid w:val="71FB6C7C"/>
    <w:multiLevelType w:val="multilevel"/>
    <w:tmpl w:val="4712D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2222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0"/>
  </w:num>
  <w:num w:numId="13">
    <w:abstractNumId w:val="3"/>
  </w:num>
  <w:num w:numId="14">
    <w:abstractNumId w:val="8"/>
    <w:lvlOverride w:ilvl="0">
      <w:startOverride w:val="1"/>
    </w:lvlOverride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A4"/>
    <w:rsid w:val="006E18A4"/>
    <w:rsid w:val="0090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0FED95"/>
  <w15:docId w15:val="{F4150C67-C3B2-4506-A55C-4F5D7B2C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428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C76B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C76BB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02535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1D3EB5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A0E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76BB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0253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borzestowo@chmielno.p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1568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Marta Grzenia</cp:lastModifiedBy>
  <cp:revision>2</cp:revision>
  <cp:lastPrinted>2018-07-24T06:47:00Z</cp:lastPrinted>
  <dcterms:created xsi:type="dcterms:W3CDTF">2021-01-21T09:25:00Z</dcterms:created>
  <dcterms:modified xsi:type="dcterms:W3CDTF">2021-01-21T09:25:00Z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